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8E0825">
        <w:rPr>
          <w:rFonts w:ascii="Times New Roman" w:hAnsi="Times New Roman" w:cs="Times New Roman"/>
          <w:sz w:val="28"/>
          <w:szCs w:val="28"/>
        </w:rPr>
        <w:t>1</w:t>
      </w:r>
      <w:r w:rsidR="008E0825">
        <w:rPr>
          <w:rFonts w:ascii="Times New Roman" w:hAnsi="Times New Roman" w:cs="Times New Roman"/>
          <w:b/>
          <w:sz w:val="28"/>
          <w:szCs w:val="28"/>
        </w:rPr>
        <w:t>3, 18 августа</w:t>
      </w:r>
      <w:r w:rsidR="000D412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0D41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3722"/>
        <w:gridCol w:w="2981"/>
      </w:tblGrid>
      <w:tr w:rsidR="00150788" w:rsidRPr="00150788" w:rsidTr="00150788">
        <w:trPr>
          <w:trHeight w:val="3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150788" w:rsidRPr="00150788" w:rsidTr="00150788">
        <w:trPr>
          <w:trHeight w:val="762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Сергейчук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150788" w:rsidRPr="00150788" w:rsidTr="00150788">
        <w:trPr>
          <w:trHeight w:val="116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Мацук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50788" w:rsidRPr="00150788" w:rsidTr="00150788">
        <w:trPr>
          <w:trHeight w:val="43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50788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</w:tr>
      <w:tr w:rsidR="00150788" w:rsidRPr="00150788" w:rsidTr="00150788">
        <w:trPr>
          <w:trHeight w:val="53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Беспичук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150788" w:rsidRPr="00150788" w:rsidTr="00150788">
        <w:trPr>
          <w:trHeight w:val="53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Баша Мария Владимировна</w:t>
            </w:r>
          </w:p>
        </w:tc>
      </w:tr>
      <w:tr w:rsidR="00150788" w:rsidRPr="00150788" w:rsidTr="00150788">
        <w:trPr>
          <w:trHeight w:val="72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(г. Благовещенск)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Лактионова Елена Сергеевна</w:t>
            </w:r>
          </w:p>
        </w:tc>
      </w:tr>
      <w:tr w:rsidR="00150788" w:rsidRPr="00150788" w:rsidTr="00150788">
        <w:trPr>
          <w:trHeight w:val="613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150788" w:rsidRPr="00150788" w:rsidTr="00150788">
        <w:trPr>
          <w:trHeight w:val="581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Отдел государственного геологического надзора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Брагин Андрей Николаевич</w:t>
            </w:r>
          </w:p>
        </w:tc>
      </w:tr>
      <w:tr w:rsidR="00150788" w:rsidRPr="00150788" w:rsidTr="00150788">
        <w:trPr>
          <w:trHeight w:val="598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Нечунаева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Ольга Олеговна</w:t>
            </w:r>
          </w:p>
        </w:tc>
      </w:tr>
      <w:tr w:rsidR="00150788" w:rsidRPr="00150788" w:rsidTr="00150788">
        <w:trPr>
          <w:trHeight w:val="7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Дунаева Ксения Александровна</w:t>
            </w:r>
          </w:p>
        </w:tc>
      </w:tr>
      <w:tr w:rsidR="00150788" w:rsidRPr="00150788" w:rsidTr="00150788">
        <w:trPr>
          <w:trHeight w:val="701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 xml:space="preserve">Закирова Марина </w:t>
            </w: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150788" w:rsidRPr="00150788" w:rsidTr="00150788">
        <w:trPr>
          <w:trHeight w:val="6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 w:rsidRPr="00150788">
              <w:rPr>
                <w:rFonts w:ascii="Times New Roman" w:hAnsi="Times New Roman"/>
                <w:sz w:val="28"/>
                <w:szCs w:val="28"/>
              </w:rPr>
              <w:lastRenderedPageBreak/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Дропанчук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Лариса Олеговна</w:t>
            </w:r>
          </w:p>
        </w:tc>
      </w:tr>
      <w:tr w:rsidR="00150788" w:rsidRPr="00150788" w:rsidTr="00150788">
        <w:trPr>
          <w:trHeight w:val="158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 xml:space="preserve">Закирова Марина </w:t>
            </w: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150788" w:rsidRPr="00150788" w:rsidTr="00150788">
        <w:trPr>
          <w:trHeight w:val="73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 по Амурской области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Самарин Иван Олегович</w:t>
            </w:r>
          </w:p>
        </w:tc>
      </w:tr>
      <w:tr w:rsidR="00150788" w:rsidRPr="00150788" w:rsidTr="00150788">
        <w:trPr>
          <w:trHeight w:val="548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 xml:space="preserve">Архипова Анна </w:t>
            </w: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Генадьевна</w:t>
            </w:r>
            <w:proofErr w:type="spellEnd"/>
          </w:p>
        </w:tc>
      </w:tr>
      <w:tr w:rsidR="00150788" w:rsidRPr="00150788" w:rsidTr="00150788">
        <w:trPr>
          <w:trHeight w:val="103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</w:pPr>
            <w:r w:rsidRPr="00150788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 и земельного надзора по Амурской области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Жулич</w:t>
            </w:r>
            <w:proofErr w:type="spellEnd"/>
            <w:r w:rsidRPr="00150788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150788" w:rsidRPr="00150788" w:rsidTr="00150788">
        <w:trPr>
          <w:trHeight w:val="203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/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88" w:rsidRPr="00150788" w:rsidRDefault="00150788" w:rsidP="00150788">
            <w:pPr>
              <w:rPr>
                <w:rFonts w:ascii="Times New Roman" w:hAnsi="Times New Roman"/>
                <w:sz w:val="28"/>
                <w:szCs w:val="28"/>
              </w:rPr>
            </w:pPr>
            <w:r w:rsidRPr="00150788">
              <w:rPr>
                <w:rFonts w:ascii="Times New Roman" w:hAnsi="Times New Roman"/>
                <w:sz w:val="28"/>
                <w:szCs w:val="28"/>
              </w:rPr>
              <w:t xml:space="preserve">Архипова Анна </w:t>
            </w:r>
            <w:proofErr w:type="spellStart"/>
            <w:r w:rsidRPr="00150788">
              <w:rPr>
                <w:rFonts w:ascii="Times New Roman" w:hAnsi="Times New Roman"/>
                <w:sz w:val="28"/>
                <w:szCs w:val="28"/>
              </w:rPr>
              <w:t>Генадьевна</w:t>
            </w:r>
            <w:proofErr w:type="spellEnd"/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8E0825">
        <w:rPr>
          <w:rFonts w:ascii="Times New Roman" w:hAnsi="Times New Roman" w:cs="Times New Roman"/>
          <w:sz w:val="28"/>
          <w:szCs w:val="28"/>
        </w:rPr>
        <w:t>1</w:t>
      </w:r>
      <w:r w:rsidR="008E0825">
        <w:rPr>
          <w:rFonts w:ascii="Times New Roman" w:hAnsi="Times New Roman" w:cs="Times New Roman"/>
          <w:b/>
          <w:sz w:val="28"/>
          <w:szCs w:val="28"/>
        </w:rPr>
        <w:t>3, 18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08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августа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</w:t>
      </w:r>
      <w:r w:rsidR="008E08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асимова д. 31, кабинет № 209 в 10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8E0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E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8E0825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 w:rsidR="00547A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Амурская, д. 221, кабинет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082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D0262" w:rsidRPr="008D0262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8D0262" w:rsidRPr="008D0262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8D0262" w:rsidRPr="008D0262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gossluzhba</w:instrText>
      </w:r>
      <w:r w:rsidR="008D0262" w:rsidRPr="008D0262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="008D0262" w:rsidRPr="008D0262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8D0262" w:rsidRPr="008D0262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36D7C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C36D7C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C36D7C">
        <w:rPr>
          <w:rStyle w:val="a3"/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C36D7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36D7C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36D7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36D7C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026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Default="008E082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</w:t>
      </w:r>
      <w:r w:rsidR="00A04FA5"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признать несостоявшимся конкурс: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межрегионального отдела правового обеспечения (г. Биробиджан);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консультанта межрегионального отдела информационно-аналитического обеспечения и делопроизводства (г. Благовещенск);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отдела государственного геологического надзора;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геологического надзора;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специалиста-эксперта отдела государственного геологического надзора;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консультанта отдела государственного экологического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начальника отдела государственного геологического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геологического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геологического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геологического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1 разряда отдела государственного геологического надзора по Амурской области;</w:t>
      </w:r>
    </w:p>
    <w:p w:rsidR="009B0B55" w:rsidRPr="009B0B5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межрегионального отдела администрирования платежей;</w:t>
      </w:r>
    </w:p>
    <w:p w:rsidR="009B0B55" w:rsidRPr="00A04FA5" w:rsidRDefault="009B0B55" w:rsidP="009B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межрегионального отдела администрирования платежей.</w:t>
      </w:r>
    </w:p>
    <w:p w:rsidR="007E79DB" w:rsidRPr="00C36D7C" w:rsidRDefault="007E79DB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32-83-78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F74C6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150788"/>
    <w:rsid w:val="00183589"/>
    <w:rsid w:val="00235C59"/>
    <w:rsid w:val="00305558"/>
    <w:rsid w:val="00355BB8"/>
    <w:rsid w:val="00547A67"/>
    <w:rsid w:val="00671582"/>
    <w:rsid w:val="006B4117"/>
    <w:rsid w:val="00740EEE"/>
    <w:rsid w:val="007D64D5"/>
    <w:rsid w:val="007E79DB"/>
    <w:rsid w:val="008D0262"/>
    <w:rsid w:val="008E0825"/>
    <w:rsid w:val="009B0B55"/>
    <w:rsid w:val="00A04FA5"/>
    <w:rsid w:val="00BC5679"/>
    <w:rsid w:val="00BD3C65"/>
    <w:rsid w:val="00C82461"/>
    <w:rsid w:val="00CA4D4A"/>
    <w:rsid w:val="00EB17F5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2D34-15A3-4605-B9D7-DAD42D8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Registr</cp:lastModifiedBy>
  <cp:revision>16</cp:revision>
  <dcterms:created xsi:type="dcterms:W3CDTF">2020-11-17T23:12:00Z</dcterms:created>
  <dcterms:modified xsi:type="dcterms:W3CDTF">2021-08-19T00:57:00Z</dcterms:modified>
</cp:coreProperties>
</file>